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4F" w:rsidRPr="00371957" w:rsidRDefault="00D0344F" w:rsidP="00D0344F">
      <w:pPr>
        <w:pStyle w:val="a3"/>
        <w:rPr>
          <w:rFonts w:ascii="Times New Roman" w:hAnsi="Times New Roman"/>
          <w:sz w:val="22"/>
          <w:szCs w:val="22"/>
        </w:rPr>
      </w:pPr>
      <w:r w:rsidRPr="00371957">
        <w:rPr>
          <w:rFonts w:ascii="Times New Roman" w:hAnsi="Times New Roman"/>
          <w:sz w:val="22"/>
          <w:szCs w:val="22"/>
        </w:rPr>
        <w:t>АНКЕТА КЛИЕНТА - физического лица</w:t>
      </w:r>
    </w:p>
    <w:p w:rsidR="00D0344F" w:rsidRPr="00371957" w:rsidRDefault="00D0344F" w:rsidP="00D0344F">
      <w:pPr>
        <w:pStyle w:val="ConsNormal"/>
        <w:spacing w:line="360" w:lineRule="auto"/>
        <w:ind w:firstLine="0"/>
        <w:rPr>
          <w:rFonts w:ascii="Times New Roman" w:hAnsi="Times New Roman"/>
          <w:sz w:val="18"/>
          <w:szCs w:val="18"/>
        </w:rPr>
      </w:pPr>
      <w:r w:rsidRPr="00371957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371957">
        <w:rPr>
          <w:rFonts w:ascii="Times New Roman" w:hAnsi="Times New Roman"/>
          <w:sz w:val="18"/>
          <w:szCs w:val="18"/>
        </w:rPr>
        <w:t>первичная</w:t>
      </w:r>
      <w:proofErr w:type="gramEnd"/>
      <w:r w:rsidRPr="00371957">
        <w:rPr>
          <w:rFonts w:ascii="Times New Roman" w:hAnsi="Times New Roman"/>
          <w:sz w:val="18"/>
          <w:szCs w:val="18"/>
        </w:rPr>
        <w:t xml:space="preserve">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</w:t>
      </w:r>
      <w:r w:rsidRPr="00371957">
        <w:rPr>
          <w:rFonts w:ascii="Times New Roman" w:hAnsi="Times New Roman"/>
          <w:sz w:val="18"/>
          <w:szCs w:val="18"/>
        </w:rPr>
        <w:tab/>
      </w:r>
      <w:r w:rsidRPr="00371957">
        <w:rPr>
          <w:rFonts w:ascii="Times New Roman" w:hAnsi="Times New Roman"/>
          <w:sz w:val="18"/>
          <w:szCs w:val="18"/>
        </w:rPr>
        <w:tab/>
        <w:t xml:space="preserve">                                         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обновление сведений        </w:t>
      </w:r>
      <w:r w:rsidRPr="00371957">
        <w:rPr>
          <w:rFonts w:ascii="Times New Roman" w:hAnsi="Times New Roman"/>
          <w:sz w:val="18"/>
          <w:szCs w:val="18"/>
        </w:rPr>
        <w:tab/>
      </w:r>
      <w:r w:rsidRPr="00371957">
        <w:rPr>
          <w:rFonts w:ascii="Times New Roman" w:hAnsi="Times New Roman"/>
          <w:sz w:val="18"/>
          <w:szCs w:val="18"/>
        </w:rPr>
        <w:tab/>
        <w:t xml:space="preserve">        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внесение изменений в анкету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"/>
        <w:gridCol w:w="531"/>
        <w:gridCol w:w="282"/>
        <w:gridCol w:w="422"/>
        <w:gridCol w:w="951"/>
        <w:gridCol w:w="560"/>
        <w:gridCol w:w="692"/>
        <w:gridCol w:w="64"/>
        <w:gridCol w:w="644"/>
        <w:gridCol w:w="66"/>
        <w:gridCol w:w="421"/>
        <w:gridCol w:w="132"/>
        <w:gridCol w:w="156"/>
        <w:gridCol w:w="219"/>
        <w:gridCol w:w="65"/>
        <w:gridCol w:w="128"/>
        <w:gridCol w:w="94"/>
        <w:gridCol w:w="62"/>
        <w:gridCol w:w="141"/>
        <w:gridCol w:w="570"/>
        <w:gridCol w:w="380"/>
        <w:gridCol w:w="335"/>
        <w:gridCol w:w="279"/>
        <w:gridCol w:w="77"/>
        <w:gridCol w:w="342"/>
        <w:gridCol w:w="47"/>
        <w:gridCol w:w="384"/>
        <w:gridCol w:w="174"/>
        <w:gridCol w:w="133"/>
        <w:gridCol w:w="546"/>
        <w:gridCol w:w="145"/>
        <w:gridCol w:w="690"/>
        <w:gridCol w:w="690"/>
        <w:gridCol w:w="309"/>
      </w:tblGrid>
      <w:tr w:rsidR="00D0344F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сведения о клиенте</w:t>
            </w: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7229" w:type="dxa"/>
            <w:gridSpan w:val="2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имя 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отчество (если имеется)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место рождения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ИНН (если имеется)</w:t>
            </w:r>
          </w:p>
        </w:tc>
        <w:tc>
          <w:tcPr>
            <w:tcW w:w="1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гражданство (подданство)</w:t>
            </w: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4664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резидент</w:t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нерезидент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0344F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реквизиты документа, удостоверяющего личность</w:t>
            </w: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серия и номер документа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выдачи документа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наименование органа, выдавшего документ 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код подразделения (если имеется)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Номер СНИЛС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данные миграционной карты</w:t>
            </w: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серия и номер карты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серия (если имеется) и номер документа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адреса физического лица</w:t>
            </w: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адрес фактического места жительства (пребывания)</w:t>
            </w:r>
          </w:p>
        </w:tc>
        <w:tc>
          <w:tcPr>
            <w:tcW w:w="722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126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телефо</w:t>
            </w: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н(</w:t>
            </w:r>
            <w:proofErr w:type="spellStart"/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сотовый</w:t>
            </w:r>
          </w:p>
        </w:tc>
        <w:tc>
          <w:tcPr>
            <w:tcW w:w="39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реквизиты банковского счета клиента в рублях РФ для перечисления денежных средств</w:t>
            </w:r>
          </w:p>
        </w:tc>
      </w:tr>
      <w:tr w:rsidR="00D0344F" w:rsidRPr="00371957" w:rsidTr="008546AE">
        <w:trPr>
          <w:trHeight w:val="333"/>
        </w:trPr>
        <w:tc>
          <w:tcPr>
            <w:tcW w:w="3533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наименование банка с указанием города:</w:t>
            </w:r>
          </w:p>
        </w:tc>
        <w:tc>
          <w:tcPr>
            <w:tcW w:w="376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2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5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К/С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/С</w:t>
            </w:r>
          </w:p>
        </w:tc>
        <w:tc>
          <w:tcPr>
            <w:tcW w:w="2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Л/С</w:t>
            </w:r>
          </w:p>
        </w:tc>
        <w:tc>
          <w:tcPr>
            <w:tcW w:w="27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КАРТ/</w:t>
            </w:r>
            <w:proofErr w:type="gramStart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5236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наличие у клиента счетов в банках, зарегистрированных за пределами  территории РФ</w:t>
            </w:r>
          </w:p>
        </w:tc>
        <w:tc>
          <w:tcPr>
            <w:tcW w:w="995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453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 страна:</w:t>
            </w:r>
          </w:p>
        </w:tc>
      </w:tr>
      <w:tr w:rsidR="00D0344F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сведения о принадлежности клиента к следующим лицам:</w:t>
            </w:r>
          </w:p>
        </w:tc>
      </w:tr>
      <w:tr w:rsidR="00D0344F" w:rsidRPr="00371957" w:rsidTr="008546AE">
        <w:tc>
          <w:tcPr>
            <w:tcW w:w="4243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клиент является</w:t>
            </w: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703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клиент является его родственником</w:t>
            </w:r>
          </w:p>
        </w:tc>
        <w:tc>
          <w:tcPr>
            <w:tcW w:w="1834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степень родства</w:t>
            </w:r>
          </w:p>
        </w:tc>
      </w:tr>
      <w:tr w:rsidR="00D0344F" w:rsidRPr="00371957" w:rsidTr="008546AE">
        <w:trPr>
          <w:trHeight w:val="111"/>
        </w:trPr>
        <w:tc>
          <w:tcPr>
            <w:tcW w:w="424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1. иностранным публичным лицом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 </w:t>
            </w: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</w:t>
            </w:r>
          </w:p>
        </w:tc>
        <w:tc>
          <w:tcPr>
            <w:tcW w:w="18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344F" w:rsidRPr="00371957" w:rsidTr="008546AE">
        <w:trPr>
          <w:trHeight w:val="108"/>
        </w:trPr>
        <w:tc>
          <w:tcPr>
            <w:tcW w:w="424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2. должностным лицом публичных международных организаций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183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344F" w:rsidRPr="00371957" w:rsidTr="008546AE">
        <w:trPr>
          <w:trHeight w:val="108"/>
        </w:trPr>
        <w:tc>
          <w:tcPr>
            <w:tcW w:w="424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3.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15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85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183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pStyle w:val="ConsNormal"/>
              <w:ind w:left="612" w:hanging="6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Если</w:t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ДА,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то указать</w:t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источники происхождения денежных средств или иного имущества: </w:t>
            </w:r>
          </w:p>
        </w:tc>
      </w:tr>
      <w:tr w:rsidR="00D0344F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 представителе клиента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(с предоставлением анкеты представителя)</w:t>
            </w:r>
          </w:p>
        </w:tc>
      </w:tr>
      <w:tr w:rsidR="00D0344F" w:rsidRPr="00371957" w:rsidTr="008546AE">
        <w:trPr>
          <w:trHeight w:val="265"/>
        </w:trPr>
        <w:tc>
          <w:tcPr>
            <w:tcW w:w="10762" w:type="dxa"/>
            <w:gridSpan w:val="3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при проведении операций клиент действует от своего имени и в своих интересах</w:t>
            </w:r>
          </w:p>
        </w:tc>
      </w:tr>
      <w:tr w:rsidR="00D0344F" w:rsidRPr="00371957" w:rsidTr="008546AE">
        <w:trPr>
          <w:trHeight w:val="265"/>
        </w:trPr>
        <w:tc>
          <w:tcPr>
            <w:tcW w:w="10762" w:type="dxa"/>
            <w:gridSpan w:val="3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при проведении операций клиент действует через представителя</w:t>
            </w:r>
          </w:p>
        </w:tc>
      </w:tr>
      <w:tr w:rsidR="00D0344F" w:rsidRPr="00371957" w:rsidTr="008546AE">
        <w:trPr>
          <w:trHeight w:val="234"/>
        </w:trPr>
        <w:tc>
          <w:tcPr>
            <w:tcW w:w="4177" w:type="dxa"/>
            <w:gridSpan w:val="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lastRenderedPageBreak/>
              <w:t>ФИО/наименование представителя (ей)</w:t>
            </w:r>
          </w:p>
        </w:tc>
        <w:tc>
          <w:tcPr>
            <w:tcW w:w="6585" w:type="dxa"/>
            <w:gridSpan w:val="2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 соответствующих полномочий в качестве представителя  (дата, номер)</w:t>
            </w:r>
          </w:p>
        </w:tc>
      </w:tr>
      <w:tr w:rsidR="00D0344F" w:rsidRPr="00371957" w:rsidTr="008546AE">
        <w:trPr>
          <w:trHeight w:val="268"/>
        </w:trPr>
        <w:tc>
          <w:tcPr>
            <w:tcW w:w="4177" w:type="dxa"/>
            <w:gridSpan w:val="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5" w:type="dxa"/>
            <w:gridSpan w:val="2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 </w:t>
            </w:r>
            <w:proofErr w:type="spellStart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выгодоприобретателе</w:t>
            </w:r>
            <w:proofErr w:type="spellEnd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(с предоставлением анкеты 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выгодоприобретателя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0344F" w:rsidRPr="00371957" w:rsidTr="008546AE"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при проведении операций клиент действует к собственной выгоде</w:t>
            </w:r>
          </w:p>
        </w:tc>
      </w:tr>
      <w:tr w:rsidR="00D0344F" w:rsidRPr="00371957" w:rsidTr="008546AE">
        <w:trPr>
          <w:trHeight w:val="221"/>
        </w:trPr>
        <w:tc>
          <w:tcPr>
            <w:tcW w:w="10762" w:type="dxa"/>
            <w:gridSpan w:val="3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при проведении операций клиент действует к выгоде или интересах 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выгодоприобретател</w:t>
            </w: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>ей)  (третьего лица)</w:t>
            </w:r>
          </w:p>
        </w:tc>
      </w:tr>
      <w:tr w:rsidR="00D0344F" w:rsidRPr="00371957" w:rsidTr="008546AE">
        <w:trPr>
          <w:trHeight w:val="53"/>
        </w:trPr>
        <w:tc>
          <w:tcPr>
            <w:tcW w:w="3469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ФИО/наименование 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выгодоприобретателя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(ей)</w:t>
            </w:r>
          </w:p>
        </w:tc>
        <w:tc>
          <w:tcPr>
            <w:tcW w:w="729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основания, свидетельствующие о том, что клиент действует к выгоде или в интересах 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выгодоприобретателя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при проведении операций с денежными средствами или иным имуществом (дата, номер)</w:t>
            </w:r>
          </w:p>
        </w:tc>
      </w:tr>
      <w:tr w:rsidR="00D0344F" w:rsidRPr="00371957" w:rsidTr="008546AE">
        <w:trPr>
          <w:trHeight w:val="53"/>
        </w:trPr>
        <w:tc>
          <w:tcPr>
            <w:tcW w:w="3469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344F" w:rsidRPr="00371957" w:rsidRDefault="00D0344F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44F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" w:type="dxa"/>
          <w:wAfter w:w="309" w:type="dxa"/>
        </w:trPr>
        <w:tc>
          <w:tcPr>
            <w:tcW w:w="10422" w:type="dxa"/>
            <w:gridSpan w:val="32"/>
          </w:tcPr>
          <w:p w:rsidR="00D0344F" w:rsidRPr="00371957" w:rsidRDefault="00D0344F" w:rsidP="008546AE">
            <w:pPr>
              <w:ind w:right="-108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>1. Согласие на получение информации по каналам связи</w:t>
            </w:r>
          </w:p>
        </w:tc>
      </w:tr>
      <w:tr w:rsidR="00D0344F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" w:type="dxa"/>
          <w:wAfter w:w="309" w:type="dxa"/>
          <w:trHeight w:val="270"/>
        </w:trPr>
        <w:tc>
          <w:tcPr>
            <w:tcW w:w="531" w:type="dxa"/>
            <w:vMerge w:val="restart"/>
            <w:tcBorders>
              <w:bottom w:val="dotted" w:sz="4" w:space="0" w:color="auto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bottom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6102" w:type="dxa"/>
            <w:gridSpan w:val="19"/>
            <w:vMerge w:val="restart"/>
            <w:tcBorders>
              <w:bottom w:val="dotted" w:sz="4" w:space="0" w:color="auto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Я хочу получать информацию об услугах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 xml:space="preserve">» в виде </w:t>
            </w:r>
            <w:proofErr w:type="spellStart"/>
            <w:r w:rsidRPr="00371957">
              <w:rPr>
                <w:sz w:val="18"/>
                <w:szCs w:val="18"/>
              </w:rPr>
              <w:t>смс-сообщений</w:t>
            </w:r>
            <w:proofErr w:type="spellEnd"/>
            <w:r w:rsidRPr="00371957">
              <w:rPr>
                <w:sz w:val="18"/>
                <w:szCs w:val="18"/>
              </w:rPr>
              <w:t xml:space="preserve"> на указанный выше номер сотового телефона</w:t>
            </w:r>
          </w:p>
        </w:tc>
        <w:tc>
          <w:tcPr>
            <w:tcW w:w="279" w:type="dxa"/>
            <w:vMerge w:val="restart"/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10"/>
            <w:vMerge w:val="restart"/>
            <w:tcBorders>
              <w:bottom w:val="dotted" w:sz="4" w:space="0" w:color="auto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</w:tr>
      <w:tr w:rsidR="00D0344F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" w:type="dxa"/>
          <w:wAfter w:w="309" w:type="dxa"/>
          <w:trHeight w:val="186"/>
        </w:trPr>
        <w:tc>
          <w:tcPr>
            <w:tcW w:w="531" w:type="dxa"/>
            <w:vMerge/>
            <w:tcBorders>
              <w:top w:val="dotted" w:sz="4" w:space="0" w:color="auto"/>
              <w:right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6102" w:type="dxa"/>
            <w:gridSpan w:val="19"/>
            <w:vMerge/>
            <w:tcBorders>
              <w:left w:val="single" w:sz="4" w:space="0" w:color="000000"/>
              <w:bottom w:val="dotted" w:sz="4" w:space="0" w:color="auto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vMerge/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</w:tr>
      <w:tr w:rsidR="00D0344F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" w:type="dxa"/>
          <w:wAfter w:w="309" w:type="dxa"/>
          <w:trHeight w:val="119"/>
        </w:trPr>
        <w:tc>
          <w:tcPr>
            <w:tcW w:w="531" w:type="dxa"/>
            <w:vMerge/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6102" w:type="dxa"/>
            <w:gridSpan w:val="19"/>
            <w:vMerge/>
            <w:tcBorders>
              <w:bottom w:val="dotted" w:sz="4" w:space="0" w:color="auto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vMerge/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10"/>
            <w:vMerge/>
            <w:tcBorders>
              <w:bottom w:val="dotted" w:sz="4" w:space="0" w:color="auto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</w:tr>
      <w:tr w:rsidR="00D0344F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" w:type="dxa"/>
          <w:wAfter w:w="309" w:type="dxa"/>
        </w:trPr>
        <w:tc>
          <w:tcPr>
            <w:tcW w:w="10422" w:type="dxa"/>
            <w:gridSpan w:val="32"/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Меня особо интересует следующая информация:</w:t>
            </w:r>
          </w:p>
        </w:tc>
      </w:tr>
      <w:tr w:rsidR="00D0344F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" w:type="dxa"/>
          <w:wAfter w:w="309" w:type="dxa"/>
        </w:trPr>
        <w:tc>
          <w:tcPr>
            <w:tcW w:w="531" w:type="dxa"/>
            <w:tcBorders>
              <w:right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Акции, проводимые компанией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gridSpan w:val="15"/>
            <w:tcBorders>
              <w:left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Новости компании</w:t>
            </w:r>
          </w:p>
        </w:tc>
      </w:tr>
      <w:tr w:rsidR="00D0344F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" w:type="dxa"/>
          <w:wAfter w:w="309" w:type="dxa"/>
          <w:trHeight w:val="64"/>
        </w:trPr>
        <w:tc>
          <w:tcPr>
            <w:tcW w:w="10422" w:type="dxa"/>
            <w:gridSpan w:val="32"/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</w:tr>
      <w:tr w:rsidR="00D0344F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" w:type="dxa"/>
          <w:wAfter w:w="309" w:type="dxa"/>
        </w:trPr>
        <w:tc>
          <w:tcPr>
            <w:tcW w:w="531" w:type="dxa"/>
            <w:tcBorders>
              <w:right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Скидки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gridSpan w:val="15"/>
            <w:tcBorders>
              <w:left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Любая возможная информация</w:t>
            </w:r>
          </w:p>
        </w:tc>
      </w:tr>
      <w:tr w:rsidR="00D0344F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" w:type="dxa"/>
          <w:wAfter w:w="309" w:type="dxa"/>
        </w:trPr>
        <w:tc>
          <w:tcPr>
            <w:tcW w:w="10422" w:type="dxa"/>
            <w:gridSpan w:val="32"/>
            <w:tcBorders>
              <w:top w:val="dotted" w:sz="4" w:space="0" w:color="auto"/>
            </w:tcBorders>
          </w:tcPr>
          <w:p w:rsidR="00D0344F" w:rsidRPr="00371957" w:rsidRDefault="00D0344F" w:rsidP="008546AE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 xml:space="preserve">2. </w:t>
            </w:r>
            <w:r w:rsidRPr="00371957">
              <w:rPr>
                <w:sz w:val="18"/>
                <w:szCs w:val="18"/>
                <w:u w:val="single"/>
              </w:rPr>
              <w:t xml:space="preserve">Порядок отзыва согласия на получение информации по каналам связи: </w:t>
            </w:r>
          </w:p>
          <w:p w:rsidR="00D0344F" w:rsidRPr="00371957" w:rsidRDefault="00D0344F" w:rsidP="008546AE">
            <w:pPr>
              <w:jc w:val="both"/>
              <w:rPr>
                <w:b/>
                <w:sz w:val="18"/>
                <w:szCs w:val="18"/>
                <w:u w:val="single"/>
              </w:rPr>
            </w:pPr>
            <w:proofErr w:type="gramStart"/>
            <w:r w:rsidRPr="00371957">
              <w:rPr>
                <w:sz w:val="18"/>
                <w:szCs w:val="18"/>
              </w:rPr>
              <w:t>для отзыва согласия на получение информации по каналам связи необходимо подать соответствующее заявление в письменной форме по месту</w:t>
            </w:r>
            <w:proofErr w:type="gramEnd"/>
            <w:r w:rsidRPr="00371957">
              <w:rPr>
                <w:sz w:val="18"/>
                <w:szCs w:val="18"/>
              </w:rPr>
              <w:t xml:space="preserve"> нахождения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 xml:space="preserve">» не менее чем за 30 дней до момента отзыва соответствующего согласия. </w:t>
            </w:r>
          </w:p>
          <w:p w:rsidR="00D0344F" w:rsidRPr="00371957" w:rsidRDefault="00D0344F" w:rsidP="008546AE">
            <w:pPr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>3. Согласие на обработку персональных данных</w:t>
            </w:r>
          </w:p>
        </w:tc>
      </w:tr>
      <w:tr w:rsidR="00D0344F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" w:type="dxa"/>
          <w:wAfter w:w="309" w:type="dxa"/>
          <w:trHeight w:val="296"/>
        </w:trPr>
        <w:tc>
          <w:tcPr>
            <w:tcW w:w="531" w:type="dxa"/>
            <w:tcBorders>
              <w:right w:val="single" w:sz="4" w:space="0" w:color="000000"/>
            </w:tcBorders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44F" w:rsidRPr="00371957" w:rsidRDefault="00D0344F" w:rsidP="00854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2" w:type="dxa"/>
            <w:gridSpan w:val="12"/>
            <w:tcBorders>
              <w:left w:val="single" w:sz="4" w:space="0" w:color="000000"/>
            </w:tcBorders>
            <w:vAlign w:val="center"/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Я даю свое согласие</w:t>
            </w:r>
          </w:p>
        </w:tc>
        <w:tc>
          <w:tcPr>
            <w:tcW w:w="284" w:type="dxa"/>
            <w:gridSpan w:val="3"/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gridSpan w:val="15"/>
            <w:tcBorders>
              <w:left w:val="nil"/>
            </w:tcBorders>
            <w:vAlign w:val="center"/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</w:p>
        </w:tc>
      </w:tr>
      <w:tr w:rsidR="00D0344F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" w:type="dxa"/>
          <w:wAfter w:w="309" w:type="dxa"/>
        </w:trPr>
        <w:tc>
          <w:tcPr>
            <w:tcW w:w="10422" w:type="dxa"/>
            <w:gridSpan w:val="32"/>
            <w:tcBorders>
              <w:top w:val="dotted" w:sz="4" w:space="0" w:color="auto"/>
            </w:tcBorders>
          </w:tcPr>
          <w:p w:rsidR="00D0344F" w:rsidRPr="00371957" w:rsidRDefault="00D0344F" w:rsidP="008546AE">
            <w:pPr>
              <w:jc w:val="both"/>
              <w:rPr>
                <w:sz w:val="18"/>
                <w:szCs w:val="18"/>
              </w:rPr>
            </w:pPr>
            <w:proofErr w:type="gramStart"/>
            <w:r w:rsidRPr="00371957">
              <w:rPr>
                <w:sz w:val="18"/>
                <w:szCs w:val="18"/>
              </w:rPr>
              <w:t>на обработку персональных данных (фамилия, имя, отчество, мобильный телефон, а также иные персональные данные), предоставление в указанных ниже целях, включая сбор, систематизацию, накопление, хранение, уточнение, обновление, изменение, использование, уничтожение персональных данных, для целей заключения и исполнения Договоров, а также для обеспечения соблюдения законов и иных нормативно-правовых актов.</w:t>
            </w:r>
            <w:proofErr w:type="gramEnd"/>
            <w:r w:rsidRPr="00371957">
              <w:rPr>
                <w:sz w:val="18"/>
                <w:szCs w:val="18"/>
              </w:rPr>
              <w:t xml:space="preserve"> Согласие на обработку персональных данных действует в течени</w:t>
            </w:r>
            <w:proofErr w:type="gramStart"/>
            <w:r w:rsidRPr="00371957">
              <w:rPr>
                <w:sz w:val="18"/>
                <w:szCs w:val="18"/>
              </w:rPr>
              <w:t>и</w:t>
            </w:r>
            <w:proofErr w:type="gramEnd"/>
            <w:r w:rsidRPr="00371957">
              <w:rPr>
                <w:sz w:val="18"/>
                <w:szCs w:val="18"/>
              </w:rPr>
              <w:t xml:space="preserve"> неопределенного периода времени и может быть отозвано посредством направления соответствующего письменного заявления в адрес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>», но не ранее полного исполнения всех принятых на себя обстоятельств.</w:t>
            </w:r>
          </w:p>
        </w:tc>
      </w:tr>
      <w:tr w:rsidR="00D0344F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" w:type="dxa"/>
          <w:wAfter w:w="309" w:type="dxa"/>
        </w:trPr>
        <w:tc>
          <w:tcPr>
            <w:tcW w:w="10422" w:type="dxa"/>
            <w:gridSpan w:val="32"/>
          </w:tcPr>
          <w:p w:rsidR="00D0344F" w:rsidRPr="00371957" w:rsidRDefault="00D0344F" w:rsidP="008546AE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 xml:space="preserve">4. </w:t>
            </w:r>
            <w:r w:rsidRPr="00371957">
              <w:rPr>
                <w:sz w:val="18"/>
                <w:szCs w:val="18"/>
                <w:u w:val="single"/>
              </w:rPr>
              <w:t xml:space="preserve">Порядок отзыва согласия на обработку персональных данных: </w:t>
            </w:r>
          </w:p>
          <w:p w:rsidR="00D0344F" w:rsidRPr="00371957" w:rsidRDefault="00D0344F" w:rsidP="008546AE">
            <w:pPr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для отзыва согласия на обработку персональных данных необходимо подать соответствующее заявление в письменной форме по месту нахождения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>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      </w:r>
          </w:p>
        </w:tc>
      </w:tr>
      <w:tr w:rsidR="00D0344F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" w:type="dxa"/>
          <w:wAfter w:w="309" w:type="dxa"/>
        </w:trPr>
        <w:tc>
          <w:tcPr>
            <w:tcW w:w="10422" w:type="dxa"/>
            <w:gridSpan w:val="32"/>
          </w:tcPr>
          <w:p w:rsidR="00D0344F" w:rsidRPr="00371957" w:rsidRDefault="00D0344F" w:rsidP="008546AE">
            <w:pPr>
              <w:rPr>
                <w:b/>
                <w:sz w:val="18"/>
                <w:szCs w:val="18"/>
              </w:rPr>
            </w:pPr>
            <w:r w:rsidRPr="00371957">
              <w:rPr>
                <w:b/>
                <w:sz w:val="18"/>
                <w:szCs w:val="18"/>
              </w:rPr>
              <w:t xml:space="preserve">5. Я подтверждаю, что все указанные в настоящей анкете данные верны, </w:t>
            </w:r>
            <w:proofErr w:type="gramStart"/>
            <w:r w:rsidRPr="00371957">
              <w:rPr>
                <w:b/>
                <w:sz w:val="18"/>
                <w:szCs w:val="18"/>
              </w:rPr>
              <w:t>подтверждаю</w:t>
            </w:r>
            <w:proofErr w:type="gramEnd"/>
            <w:r w:rsidRPr="00371957">
              <w:rPr>
                <w:b/>
                <w:sz w:val="18"/>
                <w:szCs w:val="18"/>
              </w:rPr>
              <w:t xml:space="preserve"> что указанный выше номер является моим номером телефона, выделенным мне оператором сотовой связи, и готов возместить любой ущерб, который может быть причинен в связи с указанием мной некорректных данных в настоящей анкете в полном объеме.</w:t>
            </w:r>
          </w:p>
        </w:tc>
      </w:tr>
    </w:tbl>
    <w:p w:rsidR="00D0344F" w:rsidRPr="00371957" w:rsidRDefault="00D0344F" w:rsidP="00D0344F">
      <w:pPr>
        <w:pStyle w:val="a4"/>
        <w:jc w:val="both"/>
        <w:rPr>
          <w:b w:val="0"/>
          <w:spacing w:val="-1"/>
          <w:sz w:val="18"/>
          <w:szCs w:val="18"/>
        </w:rPr>
      </w:pPr>
    </w:p>
    <w:p w:rsidR="00D0344F" w:rsidRPr="00371957" w:rsidRDefault="00D0344F" w:rsidP="00D0344F">
      <w:pPr>
        <w:pStyle w:val="a4"/>
        <w:jc w:val="both"/>
        <w:rPr>
          <w:b w:val="0"/>
          <w:spacing w:val="-1"/>
          <w:sz w:val="18"/>
          <w:szCs w:val="18"/>
        </w:rPr>
      </w:pPr>
      <w:r w:rsidRPr="00371957">
        <w:rPr>
          <w:b w:val="0"/>
          <w:spacing w:val="-1"/>
          <w:sz w:val="18"/>
          <w:szCs w:val="18"/>
        </w:rPr>
        <w:t>Приложения:</w:t>
      </w:r>
    </w:p>
    <w:p w:rsidR="00D0344F" w:rsidRPr="00371957" w:rsidRDefault="00D0344F" w:rsidP="00D0344F">
      <w:pPr>
        <w:pStyle w:val="a4"/>
        <w:jc w:val="both"/>
        <w:rPr>
          <w:b w:val="0"/>
          <w:sz w:val="18"/>
          <w:szCs w:val="18"/>
        </w:rPr>
      </w:pPr>
      <w:r w:rsidRPr="00371957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b w:val="0"/>
          <w:sz w:val="18"/>
          <w:szCs w:val="18"/>
        </w:rPr>
        <w:instrText xml:space="preserve"> FORMCHECKBOX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 w:rsidRPr="00371957">
        <w:rPr>
          <w:b w:val="0"/>
          <w:sz w:val="18"/>
          <w:szCs w:val="18"/>
        </w:rPr>
        <w:fldChar w:fldCharType="end"/>
      </w:r>
      <w:r w:rsidRPr="00371957">
        <w:rPr>
          <w:b w:val="0"/>
          <w:sz w:val="18"/>
          <w:szCs w:val="18"/>
        </w:rPr>
        <w:t xml:space="preserve"> анкета представител</w:t>
      </w:r>
      <w:proofErr w:type="gramStart"/>
      <w:r w:rsidRPr="00371957">
        <w:rPr>
          <w:b w:val="0"/>
          <w:sz w:val="18"/>
          <w:szCs w:val="18"/>
        </w:rPr>
        <w:t>я(</w:t>
      </w:r>
      <w:proofErr w:type="gramEnd"/>
      <w:r w:rsidRPr="00371957">
        <w:rPr>
          <w:b w:val="0"/>
          <w:sz w:val="18"/>
          <w:szCs w:val="18"/>
        </w:rPr>
        <w:t xml:space="preserve">ей) </w:t>
      </w:r>
    </w:p>
    <w:p w:rsidR="00D0344F" w:rsidRPr="00371957" w:rsidRDefault="00D0344F" w:rsidP="00D0344F">
      <w:pPr>
        <w:pStyle w:val="a4"/>
        <w:spacing w:after="120"/>
        <w:jc w:val="both"/>
        <w:rPr>
          <w:b w:val="0"/>
          <w:spacing w:val="-1"/>
          <w:sz w:val="18"/>
          <w:szCs w:val="18"/>
        </w:rPr>
      </w:pPr>
      <w:r w:rsidRPr="00371957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b w:val="0"/>
          <w:sz w:val="18"/>
          <w:szCs w:val="18"/>
        </w:rPr>
        <w:instrText xml:space="preserve"> FORMCHECKBOX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 w:rsidRPr="00371957">
        <w:rPr>
          <w:b w:val="0"/>
          <w:sz w:val="18"/>
          <w:szCs w:val="18"/>
        </w:rPr>
        <w:fldChar w:fldCharType="end"/>
      </w:r>
      <w:r w:rsidRPr="00371957">
        <w:rPr>
          <w:b w:val="0"/>
          <w:sz w:val="18"/>
          <w:szCs w:val="18"/>
        </w:rPr>
        <w:t xml:space="preserve"> анкета </w:t>
      </w:r>
      <w:proofErr w:type="spellStart"/>
      <w:r w:rsidRPr="00371957">
        <w:rPr>
          <w:b w:val="0"/>
          <w:sz w:val="18"/>
          <w:szCs w:val="18"/>
        </w:rPr>
        <w:t>выгодоприобретател</w:t>
      </w:r>
      <w:proofErr w:type="gramStart"/>
      <w:r w:rsidRPr="00371957">
        <w:rPr>
          <w:b w:val="0"/>
          <w:sz w:val="18"/>
          <w:szCs w:val="18"/>
        </w:rPr>
        <w:t>я</w:t>
      </w:r>
      <w:proofErr w:type="spellEnd"/>
      <w:r w:rsidRPr="00371957">
        <w:rPr>
          <w:b w:val="0"/>
          <w:sz w:val="18"/>
          <w:szCs w:val="18"/>
        </w:rPr>
        <w:t>(</w:t>
      </w:r>
      <w:proofErr w:type="gramEnd"/>
      <w:r w:rsidRPr="00371957">
        <w:rPr>
          <w:b w:val="0"/>
          <w:sz w:val="18"/>
          <w:szCs w:val="18"/>
        </w:rPr>
        <w:t>ей)</w:t>
      </w:r>
    </w:p>
    <w:tbl>
      <w:tblPr>
        <w:tblW w:w="10368" w:type="dxa"/>
        <w:tblInd w:w="108" w:type="dxa"/>
        <w:tblLayout w:type="fixed"/>
        <w:tblLook w:val="01E0"/>
      </w:tblPr>
      <w:tblGrid>
        <w:gridCol w:w="3960"/>
        <w:gridCol w:w="6408"/>
      </w:tblGrid>
      <w:tr w:rsidR="00D0344F" w:rsidRPr="00371957" w:rsidTr="008546AE">
        <w:trPr>
          <w:trHeight w:val="334"/>
        </w:trPr>
        <w:tc>
          <w:tcPr>
            <w:tcW w:w="3960" w:type="dxa"/>
            <w:shd w:val="clear" w:color="auto" w:fill="auto"/>
          </w:tcPr>
          <w:p w:rsidR="00D0344F" w:rsidRPr="00371957" w:rsidRDefault="00D0344F" w:rsidP="008546AE">
            <w:pPr>
              <w:pStyle w:val="a4"/>
              <w:tabs>
                <w:tab w:val="left" w:pos="3384"/>
              </w:tabs>
              <w:ind w:right="2"/>
              <w:jc w:val="left"/>
              <w:rPr>
                <w:b w:val="0"/>
                <w:sz w:val="18"/>
                <w:szCs w:val="18"/>
              </w:rPr>
            </w:pPr>
            <w:r w:rsidRPr="00371957">
              <w:rPr>
                <w:b w:val="0"/>
                <w:sz w:val="18"/>
                <w:szCs w:val="18"/>
              </w:rPr>
              <w:t xml:space="preserve">Подпись клиента </w:t>
            </w:r>
          </w:p>
        </w:tc>
        <w:tc>
          <w:tcPr>
            <w:tcW w:w="6408" w:type="dxa"/>
          </w:tcPr>
          <w:p w:rsidR="00D0344F" w:rsidRPr="00371957" w:rsidRDefault="00D0344F" w:rsidP="008546AE">
            <w:pPr>
              <w:pStyle w:val="oaenoieiaaiey"/>
              <w:ind w:right="142"/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_____________________________/______________________________</w:t>
            </w:r>
          </w:p>
          <w:p w:rsidR="00D0344F" w:rsidRPr="00371957" w:rsidRDefault="00D0344F" w:rsidP="008546AE">
            <w:pPr>
              <w:tabs>
                <w:tab w:val="left" w:pos="2592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подпись                                   ФИО</w:t>
            </w:r>
          </w:p>
        </w:tc>
      </w:tr>
    </w:tbl>
    <w:p w:rsidR="00D0344F" w:rsidRPr="00371957" w:rsidRDefault="00D0344F" w:rsidP="00D0344F">
      <w:pPr>
        <w:rPr>
          <w:vanish/>
        </w:rPr>
      </w:pPr>
    </w:p>
    <w:tbl>
      <w:tblPr>
        <w:tblpPr w:leftFromText="180" w:rightFromText="180" w:vertAnchor="text" w:horzAnchor="margin" w:tblpY="132"/>
        <w:tblW w:w="10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4608"/>
        <w:gridCol w:w="5940"/>
      </w:tblGrid>
      <w:tr w:rsidR="00D0344F" w:rsidRPr="00371957" w:rsidTr="008546AE">
        <w:trPr>
          <w:trHeight w:val="137"/>
        </w:trPr>
        <w:tc>
          <w:tcPr>
            <w:tcW w:w="10548" w:type="dxa"/>
            <w:gridSpan w:val="2"/>
            <w:tcBorders>
              <w:top w:val="single" w:sz="2" w:space="0" w:color="auto"/>
              <w:bottom w:val="nil"/>
            </w:tcBorders>
            <w:shd w:val="clear" w:color="auto" w:fill="E6E6E6"/>
          </w:tcPr>
          <w:p w:rsidR="00D0344F" w:rsidRPr="00371957" w:rsidRDefault="00D0344F" w:rsidP="008546AE">
            <w:pPr>
              <w:jc w:val="center"/>
              <w:rPr>
                <w:b/>
                <w:sz w:val="18"/>
                <w:szCs w:val="18"/>
              </w:rPr>
            </w:pPr>
            <w:r w:rsidRPr="00371957">
              <w:rPr>
                <w:b/>
                <w:sz w:val="18"/>
                <w:szCs w:val="18"/>
              </w:rPr>
              <w:t xml:space="preserve">  заполняется сотрудником АО «</w:t>
            </w:r>
            <w:proofErr w:type="spellStart"/>
            <w:r w:rsidRPr="00371957">
              <w:rPr>
                <w:b/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b/>
                <w:sz w:val="18"/>
                <w:szCs w:val="18"/>
              </w:rPr>
              <w:t>»</w:t>
            </w:r>
          </w:p>
        </w:tc>
      </w:tr>
      <w:tr w:rsidR="00D0344F" w:rsidRPr="00371957" w:rsidTr="008546AE">
        <w:trPr>
          <w:trHeight w:val="340"/>
        </w:trPr>
        <w:tc>
          <w:tcPr>
            <w:tcW w:w="105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Дата заполнения (поступления) Анкеты:</w:t>
            </w:r>
          </w:p>
        </w:tc>
      </w:tr>
      <w:tr w:rsidR="00D0344F" w:rsidRPr="00371957" w:rsidTr="008546AE">
        <w:trPr>
          <w:trHeight w:val="340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44F" w:rsidRPr="00371957" w:rsidRDefault="00D0344F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Фамилия и должность сотрудника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>» / или СДЛ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0344F" w:rsidRPr="00371957" w:rsidRDefault="00D0344F" w:rsidP="008546AE">
            <w:pPr>
              <w:jc w:val="center"/>
              <w:rPr>
                <w:sz w:val="18"/>
                <w:szCs w:val="18"/>
              </w:rPr>
            </w:pPr>
          </w:p>
          <w:p w:rsidR="00D0344F" w:rsidRPr="00371957" w:rsidRDefault="00D0344F" w:rsidP="008546AE">
            <w:pPr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______________________________________________             </w:t>
            </w:r>
          </w:p>
          <w:p w:rsidR="00D0344F" w:rsidRPr="00371957" w:rsidRDefault="00D0344F" w:rsidP="008546AE">
            <w:pPr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  (должность) </w:t>
            </w:r>
          </w:p>
          <w:p w:rsidR="00D0344F" w:rsidRPr="00371957" w:rsidRDefault="00D0344F" w:rsidP="008546AE">
            <w:pPr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_____________/___________________/</w:t>
            </w:r>
          </w:p>
          <w:p w:rsidR="00D0344F" w:rsidRPr="00371957" w:rsidRDefault="00D0344F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                                       (подпись)                   (Фамилия И.О.)                          </w:t>
            </w:r>
          </w:p>
          <w:p w:rsidR="00D0344F" w:rsidRPr="00371957" w:rsidRDefault="00D0344F" w:rsidP="008546AE">
            <w:pPr>
              <w:rPr>
                <w:b/>
                <w:sz w:val="18"/>
                <w:szCs w:val="18"/>
              </w:rPr>
            </w:pPr>
          </w:p>
        </w:tc>
      </w:tr>
    </w:tbl>
    <w:p w:rsidR="00D0344F" w:rsidRPr="00371957" w:rsidRDefault="00D0344F" w:rsidP="00D0344F">
      <w:pPr>
        <w:pStyle w:val="a6"/>
        <w:rPr>
          <w:b w:val="0"/>
          <w:bCs w:val="0"/>
          <w:iCs/>
          <w:sz w:val="18"/>
          <w:szCs w:val="18"/>
        </w:rPr>
      </w:pPr>
    </w:p>
    <w:p w:rsidR="00FC50F7" w:rsidRPr="00D0344F" w:rsidRDefault="00FC50F7" w:rsidP="00D0344F"/>
    <w:sectPr w:rsidR="00FC50F7" w:rsidRPr="00D0344F" w:rsidSect="001F76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696"/>
    <w:rsid w:val="001F7696"/>
    <w:rsid w:val="00BF5FE3"/>
    <w:rsid w:val="00D0344F"/>
    <w:rsid w:val="00F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д документа"/>
    <w:basedOn w:val="a"/>
    <w:rsid w:val="001F7696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styleId="a4">
    <w:name w:val="Title"/>
    <w:basedOn w:val="a"/>
    <w:link w:val="a5"/>
    <w:qFormat/>
    <w:rsid w:val="001F769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F76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ieiaaiey">
    <w:name w:val="oaeno i?eia?aiey"/>
    <w:basedOn w:val="a"/>
    <w:rsid w:val="001F7696"/>
    <w:pPr>
      <w:autoSpaceDE w:val="0"/>
      <w:autoSpaceDN w:val="0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rsid w:val="00D0344F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semiHidden/>
    <w:rsid w:val="00D0344F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5360</Characters>
  <Application>Microsoft Office Word</Application>
  <DocSecurity>0</DocSecurity>
  <Lines>44</Lines>
  <Paragraphs>12</Paragraphs>
  <ScaleCrop>false</ScaleCrop>
  <Company>Microsoft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2018-08-07T08:00:00Z</dcterms:created>
  <dcterms:modified xsi:type="dcterms:W3CDTF">2019-04-02T06:12:00Z</dcterms:modified>
</cp:coreProperties>
</file>